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66" w:rsidRPr="00904C66" w:rsidRDefault="00904C66" w:rsidP="00904C66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904C6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Pr="00904C66">
        <w:rPr>
          <w:rFonts w:ascii="Times New Roman" w:hAnsi="Times New Roman" w:cs="Times New Roman"/>
          <w:sz w:val="24"/>
          <w:szCs w:val="24"/>
        </w:rPr>
        <w:t>к приказу Фонда ЗПГ – УДС ВО</w:t>
      </w:r>
    </w:p>
    <w:p w:rsidR="00904C66" w:rsidRPr="00904C66" w:rsidRDefault="00904C66" w:rsidP="00904C66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904C66">
        <w:rPr>
          <w:rFonts w:ascii="Times New Roman" w:hAnsi="Times New Roman" w:cs="Times New Roman"/>
          <w:sz w:val="24"/>
          <w:szCs w:val="24"/>
        </w:rPr>
        <w:t>от 29 июня 2022 года №20/1 - ОД</w:t>
      </w:r>
    </w:p>
    <w:p w:rsidR="00B40E72" w:rsidRDefault="00B40E72" w:rsidP="00F543F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72" w:rsidRDefault="00B40E72" w:rsidP="00F543F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FD" w:rsidRPr="00F543FD" w:rsidRDefault="00F543FD" w:rsidP="00F543F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FD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РАБОТЫ ТЕЛЕФОНА "ГОРЯЧЕЙ ЛИНИИ" ДЛЯ ПРИЕМА СООБЩЕНИЙ ГРАЖДАН И ЮРИДИЧЕСКИХ ЛИЦ ПО ФАКТАМ КОРРУПЦИИ В </w:t>
      </w:r>
      <w:r w:rsidR="00B40E72">
        <w:rPr>
          <w:rFonts w:ascii="Times New Roman" w:hAnsi="Times New Roman" w:cs="Times New Roman"/>
          <w:b/>
          <w:sz w:val="24"/>
          <w:szCs w:val="24"/>
        </w:rPr>
        <w:t>ФОНДЕ ЗАЩИТЫ ПРАВ ГРАЖДАН – УЧАСТНИКОВ ДОЛЕВОГО СТРОИТЕЛЬСТВА ВОЛОГОДСКОЙ ОБЛАСТИ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от 25 декабря 2008 года N 273-ФЗ "О противодействии коррупции".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Порядок определяет организацию работы телефона "горячей линии" для приема сообщений граждан и юридических лиц по фактам коррупции в </w:t>
      </w:r>
      <w:r w:rsidR="00B40E72">
        <w:rPr>
          <w:rFonts w:ascii="Times New Roman" w:hAnsi="Times New Roman" w:cs="Times New Roman"/>
          <w:sz w:val="24"/>
          <w:szCs w:val="24"/>
        </w:rPr>
        <w:t>Фонде защиты прав граждан – участников долевого строительства Вологодской области</w:t>
      </w:r>
      <w:r w:rsidRPr="00F543F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40E72">
        <w:rPr>
          <w:rFonts w:ascii="Times New Roman" w:hAnsi="Times New Roman" w:cs="Times New Roman"/>
          <w:sz w:val="24"/>
          <w:szCs w:val="24"/>
        </w:rPr>
        <w:t>фонд</w:t>
      </w:r>
      <w:r w:rsidRPr="00F543FD">
        <w:rPr>
          <w:rFonts w:ascii="Times New Roman" w:hAnsi="Times New Roman" w:cs="Times New Roman"/>
          <w:sz w:val="24"/>
          <w:szCs w:val="24"/>
        </w:rPr>
        <w:t>).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1.2. Телефон "горячей линии" для приема сообщений граждан и юридических лиц по фактам коррупции (далее - телефон "горячей линии")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 xml:space="preserve"> предназначен для обеспечения гражданам и юридическим лицам возможности сообщать о фактах коррупции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>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2. Порядок работы телефона "горячей линии"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2.1. Прием, учет, регистрацию, предварительную обработку и контроль за поступающими по телефону "горячей линии" сообщениями осуществляет лицо, ответственное за профилактику коррупционных и иных правонарушений</w:t>
      </w:r>
      <w:r w:rsidR="006C404B">
        <w:rPr>
          <w:rFonts w:ascii="Times New Roman" w:hAnsi="Times New Roman" w:cs="Times New Roman"/>
          <w:sz w:val="24"/>
          <w:szCs w:val="24"/>
        </w:rPr>
        <w:t>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В рабочее время прием сообщений граждан и юридических лиц на телефон "горячей линии" осуществляется лицом, ответственным за профилактику коррупционных и иных правонарушений.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2.2. Перед сообщением информации о фактах коррупционных проявлений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 xml:space="preserve">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</w:t>
      </w:r>
    </w:p>
    <w:p w:rsidR="006C404B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2.3. Принятые сообщения на телефон "горячей линии" </w:t>
      </w:r>
      <w:r w:rsidR="00396CB4">
        <w:rPr>
          <w:rFonts w:ascii="Times New Roman" w:hAnsi="Times New Roman" w:cs="Times New Roman"/>
          <w:sz w:val="24"/>
          <w:szCs w:val="24"/>
        </w:rPr>
        <w:t>фонда</w:t>
      </w:r>
      <w:r w:rsidRPr="00F543FD">
        <w:rPr>
          <w:rFonts w:ascii="Times New Roman" w:hAnsi="Times New Roman" w:cs="Times New Roman"/>
          <w:sz w:val="24"/>
          <w:szCs w:val="24"/>
        </w:rPr>
        <w:t xml:space="preserve"> регистрируются в журнале регистрации сообщений, поступивших на телефон "горячей линии" от граждан и юридических лиц по фактам коррупции</w:t>
      </w:r>
      <w:r w:rsidR="006C404B">
        <w:rPr>
          <w:rFonts w:ascii="Times New Roman" w:hAnsi="Times New Roman" w:cs="Times New Roman"/>
          <w:sz w:val="24"/>
          <w:szCs w:val="24"/>
        </w:rPr>
        <w:t xml:space="preserve">. </w:t>
      </w:r>
      <w:r w:rsidRPr="00F5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2.4. В журнале указываются: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порядковый номер поступившего сообщения;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дата и время поступления сообщения;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краткое содержание сообщения;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принятые меры;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2.5. Информация о фактах коррупционных проявлений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 xml:space="preserve">, поступившая на телефон "горячей линии", в течение одного рабочего дня докладывается </w:t>
      </w:r>
      <w:r w:rsidR="006C404B">
        <w:rPr>
          <w:rFonts w:ascii="Times New Roman" w:hAnsi="Times New Roman" w:cs="Times New Roman"/>
          <w:sz w:val="24"/>
          <w:szCs w:val="24"/>
        </w:rPr>
        <w:t>главе района</w:t>
      </w:r>
      <w:r w:rsidRPr="00F543FD">
        <w:rPr>
          <w:rFonts w:ascii="Times New Roman" w:hAnsi="Times New Roman" w:cs="Times New Roman"/>
          <w:sz w:val="24"/>
          <w:szCs w:val="24"/>
        </w:rPr>
        <w:t xml:space="preserve"> для принятия решения.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lastRenderedPageBreak/>
        <w:t xml:space="preserve">2.6. Сообщения, поступившие на телефон "горячей линии" </w:t>
      </w:r>
      <w:r w:rsidR="00396CB4">
        <w:rPr>
          <w:rFonts w:ascii="Times New Roman" w:hAnsi="Times New Roman" w:cs="Times New Roman"/>
          <w:sz w:val="24"/>
          <w:szCs w:val="24"/>
        </w:rPr>
        <w:t>фонда</w:t>
      </w:r>
      <w:r w:rsidRPr="00F543FD">
        <w:rPr>
          <w:rFonts w:ascii="Times New Roman" w:hAnsi="Times New Roman" w:cs="Times New Roman"/>
          <w:sz w:val="24"/>
          <w:szCs w:val="24"/>
        </w:rPr>
        <w:t>, рассматриваются в срок, установленный Федеральным законом от 2 мая 2006 года N 59-ФЗ "О порядке рассмотрения обращений граждан Российской Федерации".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2.7. 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2.8. Лицо, ответственное за профилактику коррупционных и иных правонарушений, работающее с информацией о коррупционных проявлениях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>, обязано соблюдать конфиденциальность полученной по телефону "горячей линии" информации.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3. Правила служебного поведения лица, ответственного за профилактику коррупционных и иных правонарушений при ведении телефонного разговора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3.1. При ответе на телефонный звонок лицо, ответственное за профилактику коррупционных и иных правонарушений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>, обязано: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- сообщить фамилию, имя, отчество, занимаемую должность;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- сообщить позвонившему о том, что телефон "горячей линии" работает исключительно для информирования о фактах коррупционной направленности в </w:t>
      </w:r>
      <w:r w:rsidR="00396CB4">
        <w:rPr>
          <w:rFonts w:ascii="Times New Roman" w:hAnsi="Times New Roman" w:cs="Times New Roman"/>
          <w:sz w:val="24"/>
          <w:szCs w:val="24"/>
        </w:rPr>
        <w:t>фонде</w:t>
      </w:r>
      <w:r w:rsidRPr="00F543FD">
        <w:rPr>
          <w:rFonts w:ascii="Times New Roman" w:hAnsi="Times New Roman" w:cs="Times New Roman"/>
          <w:sz w:val="24"/>
          <w:szCs w:val="24"/>
        </w:rPr>
        <w:t>;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- сообщить позвонившему о том, что конфиденциальность переданных им сведений гарантируется.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 xml:space="preserve">3.2. 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репутации как </w:t>
      </w:r>
      <w:r w:rsidR="00396CB4">
        <w:rPr>
          <w:rFonts w:ascii="Times New Roman" w:hAnsi="Times New Roman" w:cs="Times New Roman"/>
          <w:sz w:val="24"/>
          <w:szCs w:val="24"/>
        </w:rPr>
        <w:t>фонда</w:t>
      </w:r>
      <w:r w:rsidRPr="00F543FD">
        <w:rPr>
          <w:rFonts w:ascii="Times New Roman" w:hAnsi="Times New Roman" w:cs="Times New Roman"/>
          <w:sz w:val="24"/>
          <w:szCs w:val="24"/>
        </w:rPr>
        <w:t>, так и лицу, ответственному за профилактику коррупционных и иных правонарушений, принявшему сообщение.</w:t>
      </w:r>
    </w:p>
    <w:p w:rsidR="00F543FD" w:rsidRP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FD">
        <w:rPr>
          <w:rFonts w:ascii="Times New Roman" w:hAnsi="Times New Roman" w:cs="Times New Roman"/>
          <w:sz w:val="24"/>
          <w:szCs w:val="24"/>
        </w:rPr>
        <w:t>3.3. 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</w:t>
      </w:r>
    </w:p>
    <w:p w:rsidR="00F543FD" w:rsidRDefault="00F543FD" w:rsidP="00F54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543FD" w:rsidSect="00F543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26"/>
    <w:rsid w:val="00396CB4"/>
    <w:rsid w:val="006C404B"/>
    <w:rsid w:val="00904C66"/>
    <w:rsid w:val="00947BFE"/>
    <w:rsid w:val="00B40E72"/>
    <w:rsid w:val="00D87682"/>
    <w:rsid w:val="00E2396F"/>
    <w:rsid w:val="00EA788B"/>
    <w:rsid w:val="00F543FD"/>
    <w:rsid w:val="00F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6A144-F592-4DE1-AE8F-36F5BAE3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WorkBook</dc:creator>
  <cp:keywords/>
  <dc:description/>
  <cp:lastModifiedBy>Admin</cp:lastModifiedBy>
  <cp:revision>3</cp:revision>
  <dcterms:created xsi:type="dcterms:W3CDTF">2022-07-28T12:35:00Z</dcterms:created>
  <dcterms:modified xsi:type="dcterms:W3CDTF">2022-07-29T07:19:00Z</dcterms:modified>
</cp:coreProperties>
</file>